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870"/>
        <w:gridCol w:w="3780"/>
      </w:tblGrid>
      <w:tr w:rsidR="00D260F6" w:rsidRPr="00D260F6" w:rsidTr="00352BB4">
        <w:trPr>
          <w:trHeight w:val="621"/>
        </w:trPr>
        <w:tc>
          <w:tcPr>
            <w:tcW w:w="10818" w:type="dxa"/>
            <w:gridSpan w:val="3"/>
          </w:tcPr>
          <w:p w:rsidR="00D260F6" w:rsidRPr="00D260F6" w:rsidRDefault="00D260F6" w:rsidP="000700F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260F6">
              <w:rPr>
                <w:rFonts w:ascii="Calibri" w:eastAsia="Calibri" w:hAnsi="Calibri" w:cs="Times New Roman"/>
                <w:b/>
              </w:rPr>
              <w:t xml:space="preserve">Timeline Availability of </w:t>
            </w:r>
            <w:bookmarkStart w:id="0" w:name="_GoBack"/>
            <w:bookmarkEnd w:id="0"/>
            <w:r w:rsidRPr="00D260F6">
              <w:rPr>
                <w:rFonts w:ascii="Calibri" w:eastAsia="Calibri" w:hAnsi="Calibri" w:cs="Times New Roman"/>
                <w:b/>
              </w:rPr>
              <w:t>IRS Tax Information for the FAFSA on the Web’s IRS Data Retrieval Tool (IRS-DRT) and for Requesting IRS Tax Return Transcripts</w:t>
            </w:r>
          </w:p>
        </w:tc>
      </w:tr>
      <w:tr w:rsidR="00D260F6" w:rsidRPr="00D260F6" w:rsidTr="00352BB4">
        <w:trPr>
          <w:trHeight w:val="621"/>
        </w:trPr>
        <w:tc>
          <w:tcPr>
            <w:tcW w:w="3168" w:type="dxa"/>
          </w:tcPr>
          <w:p w:rsidR="00D260F6" w:rsidRPr="00D260F6" w:rsidRDefault="00D260F6" w:rsidP="00D260F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260F6" w:rsidRPr="00D260F6" w:rsidRDefault="00D260F6" w:rsidP="00D260F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260F6" w:rsidRPr="00D260F6" w:rsidRDefault="00D260F6" w:rsidP="00D260F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260F6">
              <w:rPr>
                <w:rFonts w:ascii="Calibri" w:eastAsia="Calibri" w:hAnsi="Calibri" w:cs="Times New Roman"/>
                <w:b/>
              </w:rPr>
              <w:t>When a tax return filer —</w:t>
            </w:r>
          </w:p>
          <w:p w:rsidR="00D260F6" w:rsidRPr="00D260F6" w:rsidRDefault="00D260F6" w:rsidP="00D260F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D260F6" w:rsidRPr="00D260F6" w:rsidRDefault="00D260F6" w:rsidP="00D260F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260F6" w:rsidRPr="00D260F6" w:rsidRDefault="00D260F6" w:rsidP="00D260F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60F6">
              <w:rPr>
                <w:rFonts w:ascii="Calibri" w:eastAsia="Calibri" w:hAnsi="Calibri" w:cs="Times New Roman"/>
                <w:b/>
              </w:rPr>
              <w:t>If Tax Return Filed Electronically</w:t>
            </w:r>
          </w:p>
          <w:p w:rsidR="00D260F6" w:rsidRPr="00D260F6" w:rsidRDefault="00D260F6" w:rsidP="00D260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0" w:type="dxa"/>
          </w:tcPr>
          <w:p w:rsidR="00D260F6" w:rsidRPr="00D260F6" w:rsidRDefault="00D260F6" w:rsidP="00D260F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260F6" w:rsidRPr="00D260F6" w:rsidRDefault="00D260F6" w:rsidP="00D260F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60F6">
              <w:rPr>
                <w:rFonts w:ascii="Calibri" w:eastAsia="Calibri" w:hAnsi="Calibri" w:cs="Times New Roman"/>
                <w:b/>
              </w:rPr>
              <w:t>If Tax Return Filed by Paper</w:t>
            </w:r>
          </w:p>
          <w:p w:rsidR="00D260F6" w:rsidRPr="00D260F6" w:rsidRDefault="00D260F6" w:rsidP="00D260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60F6" w:rsidRPr="00D260F6" w:rsidTr="00352BB4">
        <w:trPr>
          <w:trHeight w:val="1268"/>
        </w:trPr>
        <w:tc>
          <w:tcPr>
            <w:tcW w:w="3168" w:type="dxa"/>
          </w:tcPr>
          <w:p w:rsidR="00D260F6" w:rsidRPr="00D260F6" w:rsidRDefault="00D260F6" w:rsidP="00D260F6">
            <w:pPr>
              <w:rPr>
                <w:rFonts w:ascii="Calibri" w:eastAsia="Calibri" w:hAnsi="Calibri" w:cs="Times New Roman"/>
                <w:u w:val="single"/>
              </w:rPr>
            </w:pPr>
            <w:r w:rsidRPr="00D260F6">
              <w:rPr>
                <w:rFonts w:ascii="Calibri" w:eastAsia="Calibri" w:hAnsi="Calibri" w:cs="Times New Roman"/>
              </w:rPr>
              <w:t>Has no amount owed to the IRS or has an expected refund at the time their tax return was submitted to the IRS</w:t>
            </w:r>
          </w:p>
        </w:tc>
        <w:tc>
          <w:tcPr>
            <w:tcW w:w="3870" w:type="dxa"/>
            <w:shd w:val="clear" w:color="auto" w:fill="auto"/>
          </w:tcPr>
          <w:p w:rsidR="00D260F6" w:rsidRPr="00D260F6" w:rsidRDefault="00D260F6" w:rsidP="00D260F6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Generally tax returns are accepted by the IRS within a day or two of the return having been electronically filed with the IRS.</w:t>
            </w:r>
          </w:p>
          <w:p w:rsidR="00D260F6" w:rsidRPr="00D260F6" w:rsidRDefault="00D260F6" w:rsidP="00D260F6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In most cases, IRS DRT is available and an IRS Tax Return Transcript may be requested within 2-3 weeks after the return has been accepted by the IRS.</w:t>
            </w:r>
          </w:p>
        </w:tc>
        <w:tc>
          <w:tcPr>
            <w:tcW w:w="3780" w:type="dxa"/>
          </w:tcPr>
          <w:p w:rsidR="00D260F6" w:rsidRPr="00D260F6" w:rsidRDefault="00D260F6" w:rsidP="00D260F6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Generally tax returns are accepted by the IRS when the tax return is received by the IRS.</w:t>
            </w:r>
          </w:p>
          <w:p w:rsidR="00D260F6" w:rsidRPr="00D260F6" w:rsidRDefault="00D260F6" w:rsidP="00DE622F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 xml:space="preserve">In most cases, IRS DRT is available and an IRS Tax Return Transcript may be requested within </w:t>
            </w:r>
            <w:r w:rsidR="00DE622F">
              <w:rPr>
                <w:rFonts w:ascii="Calibri" w:eastAsia="Calibri" w:hAnsi="Calibri" w:cs="Times New Roman"/>
              </w:rPr>
              <w:t>6-8</w:t>
            </w:r>
            <w:r w:rsidRPr="00D260F6">
              <w:rPr>
                <w:rFonts w:ascii="Calibri" w:eastAsia="Calibri" w:hAnsi="Calibri" w:cs="Times New Roman"/>
              </w:rPr>
              <w:t xml:space="preserve"> weeks after the tax return has been accepted by the IRS.</w:t>
            </w:r>
          </w:p>
        </w:tc>
      </w:tr>
      <w:tr w:rsidR="00D260F6" w:rsidRPr="00D260F6" w:rsidTr="00352BB4">
        <w:trPr>
          <w:trHeight w:val="1250"/>
        </w:trPr>
        <w:tc>
          <w:tcPr>
            <w:tcW w:w="3168" w:type="dxa"/>
          </w:tcPr>
          <w:p w:rsidR="00D260F6" w:rsidRPr="00D260F6" w:rsidRDefault="00D260F6" w:rsidP="00D260F6">
            <w:p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Has an amount owed to the IRS and makes a full payment on that amount at the time their tax return was submitted to the IRS</w:t>
            </w:r>
          </w:p>
        </w:tc>
        <w:tc>
          <w:tcPr>
            <w:tcW w:w="3870" w:type="dxa"/>
            <w:shd w:val="clear" w:color="auto" w:fill="auto"/>
          </w:tcPr>
          <w:p w:rsidR="00D260F6" w:rsidRPr="00D260F6" w:rsidRDefault="00D260F6" w:rsidP="00D260F6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Generally tax returns are accepted by the IRS within a day or two of the return having been electronically filed with the IRS.</w:t>
            </w:r>
          </w:p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u w:val="single"/>
              </w:rPr>
            </w:pPr>
            <w:r w:rsidRPr="00D260F6">
              <w:rPr>
                <w:rFonts w:ascii="Calibri" w:eastAsia="Calibri" w:hAnsi="Calibri" w:cs="Times New Roman"/>
              </w:rPr>
              <w:t>In most cases, IRS DRT is available and an IRS Tax Return Transcript may be requested within 2-3 weeks after the return has been accepted by the IRS.</w:t>
            </w:r>
          </w:p>
          <w:p w:rsidR="00D260F6" w:rsidRPr="00D260F6" w:rsidRDefault="00D260F6" w:rsidP="00D260F6">
            <w:pPr>
              <w:ind w:left="36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780" w:type="dxa"/>
          </w:tcPr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IRS will process the tax return in June.</w:t>
            </w:r>
          </w:p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u w:val="single"/>
              </w:rPr>
            </w:pPr>
            <w:r w:rsidRPr="00D260F6">
              <w:rPr>
                <w:rFonts w:ascii="Calibri" w:eastAsia="Calibri" w:hAnsi="Calibri" w:cs="Times New Roman"/>
              </w:rPr>
              <w:t>In most cases, IRS DRT is available and an IRS Tax Return Transcript may be requested within 2-3 weeks after the tax return has been processed by the IRS.</w:t>
            </w:r>
          </w:p>
          <w:p w:rsidR="00D260F6" w:rsidRPr="00D260F6" w:rsidRDefault="00D260F6" w:rsidP="00D260F6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260F6" w:rsidRPr="00D260F6" w:rsidTr="00352BB4">
        <w:trPr>
          <w:trHeight w:val="2456"/>
        </w:trPr>
        <w:tc>
          <w:tcPr>
            <w:tcW w:w="3168" w:type="dxa"/>
          </w:tcPr>
          <w:p w:rsidR="00D260F6" w:rsidRPr="00D260F6" w:rsidRDefault="00D260F6" w:rsidP="00D260F6">
            <w:p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 xml:space="preserve">Has an amount owed and subsequent to submitting their tax return to the IRS, pays the full amount due  </w:t>
            </w:r>
          </w:p>
          <w:p w:rsidR="00D260F6" w:rsidRPr="00D260F6" w:rsidRDefault="00D260F6" w:rsidP="00D260F6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:rsidR="00D260F6" w:rsidRPr="00D260F6" w:rsidRDefault="00D260F6" w:rsidP="00D260F6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Generally tax returns are accepted by the IRS within a day or two of the return having been electronically   filed with the IRS.</w:t>
            </w:r>
          </w:p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u w:val="single"/>
              </w:rPr>
            </w:pPr>
            <w:r w:rsidRPr="00D260F6">
              <w:rPr>
                <w:rFonts w:ascii="Calibri" w:eastAsia="Calibri" w:hAnsi="Calibri" w:cs="Times New Roman"/>
              </w:rPr>
              <w:t>In most cases, IRS DRT is available and an IRS Tax Return Transcript may be requested within 3-4 weeks after the full payment is made.</w:t>
            </w:r>
          </w:p>
        </w:tc>
        <w:tc>
          <w:tcPr>
            <w:tcW w:w="3780" w:type="dxa"/>
          </w:tcPr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IRS will process the tax return in June.</w:t>
            </w:r>
          </w:p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u w:val="single"/>
              </w:rPr>
            </w:pPr>
            <w:r w:rsidRPr="00D260F6">
              <w:rPr>
                <w:rFonts w:ascii="Calibri" w:eastAsia="Calibri" w:hAnsi="Calibri" w:cs="Times New Roman"/>
              </w:rPr>
              <w:t>In most cases, IRS DRT is available and an IRS Tax Return Transcript may be requested within 2-3 weeks after the tax return has been processed by the IRS.</w:t>
            </w:r>
            <w:r w:rsidRPr="00D260F6"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  <w:p w:rsidR="00D260F6" w:rsidRPr="00D260F6" w:rsidRDefault="00D260F6" w:rsidP="00D260F6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D260F6" w:rsidRPr="00D260F6" w:rsidTr="00352BB4">
        <w:trPr>
          <w:trHeight w:val="2456"/>
        </w:trPr>
        <w:tc>
          <w:tcPr>
            <w:tcW w:w="3168" w:type="dxa"/>
          </w:tcPr>
          <w:p w:rsidR="00D260F6" w:rsidRPr="00D260F6" w:rsidRDefault="00D260F6" w:rsidP="00D260F6">
            <w:p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lastRenderedPageBreak/>
              <w:t xml:space="preserve">At the time their tax return was submitted to the IRS, has an amount owed and has not paid in full. </w:t>
            </w:r>
          </w:p>
        </w:tc>
        <w:tc>
          <w:tcPr>
            <w:tcW w:w="3870" w:type="dxa"/>
            <w:shd w:val="clear" w:color="auto" w:fill="auto"/>
          </w:tcPr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Generally tax returns are accepted by the IRS within a day or two of the return having been electronically filed with the IRS.  However, IRS will not process the return until May.</w:t>
            </w:r>
          </w:p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u w:val="single"/>
              </w:rPr>
            </w:pPr>
            <w:r w:rsidRPr="00D260F6">
              <w:rPr>
                <w:rFonts w:ascii="Calibri" w:eastAsia="Calibri" w:hAnsi="Calibri" w:cs="Times New Roman"/>
              </w:rPr>
              <w:t>In most cases, IRS DRT is available and an IRS Tax Return Transcript may be requested within 2-3 weeks after the return has been processed in May.</w:t>
            </w:r>
          </w:p>
          <w:p w:rsidR="00D260F6" w:rsidRPr="00D260F6" w:rsidRDefault="00D260F6" w:rsidP="00D260F6">
            <w:pPr>
              <w:ind w:left="36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780" w:type="dxa"/>
          </w:tcPr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IRS will process the tax return in June.</w:t>
            </w:r>
          </w:p>
          <w:p w:rsidR="00D260F6" w:rsidRPr="00D260F6" w:rsidRDefault="00D260F6" w:rsidP="00D260F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u w:val="single"/>
              </w:rPr>
            </w:pPr>
            <w:r w:rsidRPr="00D260F6">
              <w:rPr>
                <w:rFonts w:ascii="Calibri" w:eastAsia="Calibri" w:hAnsi="Calibri" w:cs="Times New Roman"/>
              </w:rPr>
              <w:t>In most cases, IRS DRT is available and an IRS Tax Return Transcript may be requested within 2-3 weeks after the tax return has been processed by the IRS.</w:t>
            </w:r>
          </w:p>
          <w:p w:rsidR="00D260F6" w:rsidRPr="00D260F6" w:rsidRDefault="00D260F6" w:rsidP="00D260F6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260F6" w:rsidRPr="00D260F6" w:rsidTr="00352BB4">
        <w:trPr>
          <w:trHeight w:val="1070"/>
        </w:trPr>
        <w:tc>
          <w:tcPr>
            <w:tcW w:w="10818" w:type="dxa"/>
            <w:gridSpan w:val="3"/>
          </w:tcPr>
          <w:p w:rsidR="00D260F6" w:rsidRPr="00D260F6" w:rsidRDefault="00D260F6" w:rsidP="00D260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>Tax filers can expect to receive their IRS transcript</w:t>
            </w:r>
          </w:p>
          <w:p w:rsidR="00D260F6" w:rsidRPr="00D260F6" w:rsidRDefault="00D260F6" w:rsidP="00D260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 xml:space="preserve">If requested </w:t>
            </w:r>
            <w:r w:rsidRPr="00D260F6">
              <w:rPr>
                <w:rFonts w:ascii="Calibri" w:eastAsia="Calibri" w:hAnsi="Calibri" w:cs="Times New Roman"/>
                <w:b/>
              </w:rPr>
              <w:t>online</w:t>
            </w:r>
            <w:r w:rsidR="00DE622F">
              <w:rPr>
                <w:rFonts w:ascii="Calibri" w:eastAsia="Calibri" w:hAnsi="Calibri" w:cs="Times New Roman"/>
                <w:b/>
              </w:rPr>
              <w:t xml:space="preserve"> using Get Transcript By Mail</w:t>
            </w:r>
            <w:r w:rsidRPr="00D260F6">
              <w:rPr>
                <w:rFonts w:ascii="Calibri" w:eastAsia="Calibri" w:hAnsi="Calibri" w:cs="Times New Roman"/>
                <w:b/>
              </w:rPr>
              <w:t>—</w:t>
            </w:r>
            <w:r w:rsidRPr="00D260F6">
              <w:rPr>
                <w:rFonts w:ascii="Calibri" w:eastAsia="Calibri" w:hAnsi="Calibri" w:cs="Times New Roman"/>
              </w:rPr>
              <w:t xml:space="preserve"> 5-10 business days after request is submitted</w:t>
            </w:r>
          </w:p>
          <w:p w:rsidR="00D260F6" w:rsidRPr="00D260F6" w:rsidRDefault="00D260F6" w:rsidP="00D260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 xml:space="preserve">If requested by </w:t>
            </w:r>
            <w:r w:rsidRPr="00D260F6">
              <w:rPr>
                <w:rFonts w:ascii="Calibri" w:eastAsia="Calibri" w:hAnsi="Calibri" w:cs="Times New Roman"/>
                <w:b/>
              </w:rPr>
              <w:t>phone</w:t>
            </w:r>
            <w:r w:rsidRPr="00D260F6">
              <w:rPr>
                <w:rFonts w:ascii="Calibri" w:eastAsia="Calibri" w:hAnsi="Calibri" w:cs="Times New Roman"/>
              </w:rPr>
              <w:t>— 5-10 business days after request is submitted</w:t>
            </w:r>
          </w:p>
          <w:p w:rsidR="00D260F6" w:rsidRPr="00D260F6" w:rsidRDefault="00D260F6" w:rsidP="00D260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60F6">
              <w:rPr>
                <w:rFonts w:ascii="Calibri" w:eastAsia="Calibri" w:hAnsi="Calibri" w:cs="Times New Roman"/>
              </w:rPr>
              <w:t xml:space="preserve">If requested by </w:t>
            </w:r>
            <w:r w:rsidRPr="00D260F6">
              <w:rPr>
                <w:rFonts w:ascii="Calibri" w:eastAsia="Calibri" w:hAnsi="Calibri" w:cs="Times New Roman"/>
                <w:b/>
              </w:rPr>
              <w:t xml:space="preserve">paper (IRS Form 4506-T or IRS Form 4506T-EZ)— </w:t>
            </w:r>
            <w:r w:rsidRPr="00D260F6">
              <w:rPr>
                <w:rFonts w:ascii="Calibri" w:eastAsia="Calibri" w:hAnsi="Calibri" w:cs="Times New Roman"/>
              </w:rPr>
              <w:t>10 business days from the time the IRS receives and processes the signed request</w:t>
            </w:r>
          </w:p>
        </w:tc>
      </w:tr>
    </w:tbl>
    <w:p w:rsidR="00B75FF8" w:rsidRDefault="00B75FF8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/>
    <w:p w:rsidR="006C4513" w:rsidRDefault="006C4513">
      <w:r>
        <w:t xml:space="preserve">Updated </w:t>
      </w:r>
      <w:r w:rsidR="00B46748">
        <w:t>1.27.20</w:t>
      </w:r>
    </w:p>
    <w:sectPr w:rsidR="006C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E9" w:rsidRDefault="008A37E9" w:rsidP="006C4513">
      <w:pPr>
        <w:spacing w:after="0" w:line="240" w:lineRule="auto"/>
      </w:pPr>
      <w:r>
        <w:separator/>
      </w:r>
    </w:p>
  </w:endnote>
  <w:endnote w:type="continuationSeparator" w:id="0">
    <w:p w:rsidR="008A37E9" w:rsidRDefault="008A37E9" w:rsidP="006C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E9" w:rsidRDefault="008A37E9" w:rsidP="006C4513">
      <w:pPr>
        <w:spacing w:after="0" w:line="240" w:lineRule="auto"/>
      </w:pPr>
      <w:r>
        <w:separator/>
      </w:r>
    </w:p>
  </w:footnote>
  <w:footnote w:type="continuationSeparator" w:id="0">
    <w:p w:rsidR="008A37E9" w:rsidRDefault="008A37E9" w:rsidP="006C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B30"/>
    <w:multiLevelType w:val="hybridMultilevel"/>
    <w:tmpl w:val="08609E7C"/>
    <w:lvl w:ilvl="0" w:tplc="09660D92">
      <w:start w:val="201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6424E"/>
    <w:multiLevelType w:val="hybridMultilevel"/>
    <w:tmpl w:val="8DF4566A"/>
    <w:lvl w:ilvl="0" w:tplc="B0542E4C">
      <w:start w:val="201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6"/>
    <w:rsid w:val="000306F4"/>
    <w:rsid w:val="000700FB"/>
    <w:rsid w:val="000D3F14"/>
    <w:rsid w:val="00136BAD"/>
    <w:rsid w:val="00162E26"/>
    <w:rsid w:val="001C082F"/>
    <w:rsid w:val="0028515B"/>
    <w:rsid w:val="00291BF1"/>
    <w:rsid w:val="003809F5"/>
    <w:rsid w:val="004A3761"/>
    <w:rsid w:val="006C4513"/>
    <w:rsid w:val="008A37E9"/>
    <w:rsid w:val="00997189"/>
    <w:rsid w:val="009E49FF"/>
    <w:rsid w:val="00B46748"/>
    <w:rsid w:val="00B75FF8"/>
    <w:rsid w:val="00BF65E0"/>
    <w:rsid w:val="00C410E3"/>
    <w:rsid w:val="00D260F6"/>
    <w:rsid w:val="00D35AFD"/>
    <w:rsid w:val="00D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15C59-3305-46D9-A162-CF2D072F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13"/>
  </w:style>
  <w:style w:type="paragraph" w:styleId="Footer">
    <w:name w:val="footer"/>
    <w:basedOn w:val="Normal"/>
    <w:link w:val="FooterChar"/>
    <w:uiPriority w:val="99"/>
    <w:unhideWhenUsed/>
    <w:rsid w:val="006C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Jessica Francischetti</cp:lastModifiedBy>
  <cp:revision>18</cp:revision>
  <dcterms:created xsi:type="dcterms:W3CDTF">2014-11-25T20:40:00Z</dcterms:created>
  <dcterms:modified xsi:type="dcterms:W3CDTF">2022-02-21T21:01:00Z</dcterms:modified>
</cp:coreProperties>
</file>