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1B9B" w14:textId="79CE4E5A" w:rsidR="008201EC" w:rsidRPr="00C619F6" w:rsidRDefault="00B06F8B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A65F2A6" wp14:editId="26481381">
            <wp:simplePos x="0" y="0"/>
            <wp:positionH relativeFrom="column">
              <wp:posOffset>5749925</wp:posOffset>
            </wp:positionH>
            <wp:positionV relativeFrom="margin">
              <wp:posOffset>-752475</wp:posOffset>
            </wp:positionV>
            <wp:extent cx="895985" cy="10572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9C6">
        <w:rPr>
          <w:b/>
          <w:bCs/>
          <w:sz w:val="40"/>
          <w:szCs w:val="40"/>
        </w:rPr>
        <w:t xml:space="preserve">RMC </w:t>
      </w:r>
      <w:r w:rsidR="00C619F6" w:rsidRPr="00C619F6">
        <w:rPr>
          <w:b/>
          <w:bCs/>
          <w:sz w:val="40"/>
          <w:szCs w:val="40"/>
        </w:rPr>
        <w:t>Internship Overview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98"/>
        <w:gridCol w:w="9222"/>
      </w:tblGrid>
      <w:tr w:rsidR="00C619F6" w:rsidRPr="00C619F6" w14:paraId="4DC23C6E" w14:textId="77777777" w:rsidTr="00C619F6">
        <w:trPr>
          <w:trHeight w:val="300"/>
        </w:trPr>
        <w:tc>
          <w:tcPr>
            <w:tcW w:w="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FD6B89" w14:textId="77777777" w:rsidR="00C619F6" w:rsidRPr="00C619F6" w:rsidRDefault="00C619F6" w:rsidP="00C6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19F6">
              <w:rPr>
                <w:rFonts w:ascii="Calibri" w:eastAsia="Times New Roman" w:hAnsi="Calibri" w:cs="Calibri"/>
                <w:b/>
                <w:bCs/>
                <w:color w:val="000000"/>
              </w:rPr>
              <w:t>Perspective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3AC5" w14:textId="77777777" w:rsidR="00C619F6" w:rsidRPr="00C619F6" w:rsidRDefault="00C619F6" w:rsidP="00C619F6">
            <w:pPr>
              <w:spacing w:after="0" w:line="240" w:lineRule="auto"/>
              <w:ind w:left="376" w:hanging="376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color w:val="000000"/>
              </w:rPr>
              <w:t>·</w:t>
            </w:r>
            <w:r w:rsidRPr="00C619F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         </w:t>
            </w:r>
            <w:r w:rsidRPr="00C619F6">
              <w:rPr>
                <w:rFonts w:ascii="Calibri" w:eastAsia="Times New Roman" w:hAnsi="Calibri" w:cs="Calibri"/>
                <w:color w:val="000000"/>
                <w:u w:val="single"/>
              </w:rPr>
              <w:t>Student</w:t>
            </w:r>
            <w:r w:rsidRPr="00C619F6">
              <w:rPr>
                <w:rFonts w:ascii="Calibri" w:eastAsia="Times New Roman" w:hAnsi="Calibri" w:cs="Calibri"/>
                <w:color w:val="000000"/>
              </w:rPr>
              <w:t>: Intended to be a learning experience in a workplace setting, a chance to apply academic theory to real work applications and to acquire career experience, test their aptitude and interest in a particular field or industry</w:t>
            </w:r>
          </w:p>
        </w:tc>
      </w:tr>
      <w:tr w:rsidR="00C619F6" w:rsidRPr="00C619F6" w14:paraId="00893348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2FE3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EED6" w14:textId="77777777" w:rsidR="00C619F6" w:rsidRPr="00C619F6" w:rsidRDefault="00C619F6" w:rsidP="00C619F6">
            <w:pPr>
              <w:spacing w:after="0" w:line="240" w:lineRule="auto"/>
              <w:ind w:left="376" w:hanging="376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color w:val="000000"/>
              </w:rPr>
              <w:t>·</w:t>
            </w:r>
            <w:r w:rsidRPr="00C619F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         </w:t>
            </w:r>
            <w:r w:rsidRPr="00C619F6">
              <w:rPr>
                <w:rFonts w:ascii="Calibri" w:eastAsia="Times New Roman" w:hAnsi="Calibri" w:cs="Calibri"/>
                <w:color w:val="000000"/>
                <w:u w:val="single"/>
              </w:rPr>
              <w:t>Employer</w:t>
            </w:r>
            <w:r w:rsidRPr="00C619F6">
              <w:rPr>
                <w:rFonts w:ascii="Calibri" w:eastAsia="Times New Roman" w:hAnsi="Calibri" w:cs="Calibri"/>
                <w:color w:val="000000"/>
              </w:rPr>
              <w:t>: An opportunity to give back to the community by participating in the educational process; tap into a fresh source of ideas, talent, energy and enthusiasm; save on the cost of recruitment and training by using actual on-the-job performance as a basis for permanent hiring (but can’t be used to displace employees)</w:t>
            </w:r>
          </w:p>
        </w:tc>
      </w:tr>
      <w:tr w:rsidR="00C619F6" w:rsidRPr="00C619F6" w14:paraId="20ADF9B4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F2BA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8B6F" w14:textId="77777777" w:rsidR="00C619F6" w:rsidRPr="00C619F6" w:rsidRDefault="00C619F6" w:rsidP="00C619F6">
            <w:pPr>
              <w:spacing w:after="0" w:line="240" w:lineRule="auto"/>
              <w:ind w:left="376" w:hanging="376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color w:val="000000"/>
              </w:rPr>
              <w:t>·</w:t>
            </w:r>
            <w:r w:rsidRPr="00C619F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         </w:t>
            </w:r>
            <w:r w:rsidRPr="00C619F6">
              <w:rPr>
                <w:rFonts w:ascii="Calibri" w:eastAsia="Times New Roman" w:hAnsi="Calibri" w:cs="Calibri"/>
                <w:color w:val="000000"/>
                <w:u w:val="single"/>
              </w:rPr>
              <w:t>Faculty</w:t>
            </w:r>
            <w:r w:rsidRPr="00C619F6">
              <w:rPr>
                <w:rFonts w:ascii="Calibri" w:eastAsia="Times New Roman" w:hAnsi="Calibri" w:cs="Calibri"/>
                <w:color w:val="000000"/>
              </w:rPr>
              <w:t>: Gives them a method to guide students to connect the classroom and the real world, help students fine-tune their educational and professional goals, maintain their own professional network in the community/industry</w:t>
            </w:r>
          </w:p>
        </w:tc>
      </w:tr>
      <w:tr w:rsidR="00C619F6" w:rsidRPr="00C619F6" w14:paraId="6119D76D" w14:textId="77777777" w:rsidTr="00C619F6">
        <w:trPr>
          <w:trHeight w:val="300"/>
        </w:trPr>
        <w:tc>
          <w:tcPr>
            <w:tcW w:w="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13E73" w14:textId="77777777" w:rsidR="00C619F6" w:rsidRPr="00C619F6" w:rsidRDefault="00C619F6" w:rsidP="00C6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5B1FC" w14:textId="77777777" w:rsidR="00C619F6" w:rsidRPr="00C619F6" w:rsidRDefault="00C619F6" w:rsidP="00C619F6">
            <w:pPr>
              <w:spacing w:after="0" w:line="240" w:lineRule="auto"/>
              <w:ind w:hanging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9F6" w:rsidRPr="00C619F6" w14:paraId="0BF9E43D" w14:textId="77777777" w:rsidTr="00C619F6">
        <w:trPr>
          <w:trHeight w:val="300"/>
        </w:trPr>
        <w:tc>
          <w:tcPr>
            <w:tcW w:w="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6A6A5B" w14:textId="77777777" w:rsidR="00C619F6" w:rsidRPr="00C619F6" w:rsidRDefault="00C619F6" w:rsidP="00C6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b/>
                <w:bCs/>
                <w:color w:val="000000"/>
              </w:rPr>
              <w:t>Facts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0545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color w:val="000000"/>
              </w:rPr>
              <w:t>·</w:t>
            </w:r>
            <w:r w:rsidRPr="00C619F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         </w:t>
            </w:r>
            <w:r w:rsidRPr="00C619F6">
              <w:rPr>
                <w:rFonts w:ascii="Calibri" w:eastAsia="Times New Roman" w:hAnsi="Calibri" w:cs="Calibri"/>
                <w:color w:val="000000"/>
              </w:rPr>
              <w:t>Nearly 67% of our students participate in an internship during their college career</w:t>
            </w:r>
          </w:p>
        </w:tc>
      </w:tr>
      <w:tr w:rsidR="00C619F6" w:rsidRPr="00C619F6" w14:paraId="3BB874D6" w14:textId="77777777" w:rsidTr="00C619F6">
        <w:trPr>
          <w:trHeight w:val="300"/>
        </w:trPr>
        <w:tc>
          <w:tcPr>
            <w:tcW w:w="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A62B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8754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color w:val="000000"/>
              </w:rPr>
              <w:t>·</w:t>
            </w:r>
            <w:r w:rsidRPr="00C619F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         </w:t>
            </w:r>
            <w:r w:rsidRPr="00C619F6">
              <w:rPr>
                <w:rFonts w:ascii="Calibri" w:eastAsia="Times New Roman" w:hAnsi="Calibri" w:cs="Calibri"/>
                <w:color w:val="000000"/>
              </w:rPr>
              <w:t>Must be Juniors or Seniors, in good academic standing within their discipline</w:t>
            </w:r>
          </w:p>
        </w:tc>
      </w:tr>
      <w:tr w:rsidR="00C619F6" w:rsidRPr="00C619F6" w14:paraId="72387ABC" w14:textId="77777777" w:rsidTr="00C619F6">
        <w:trPr>
          <w:trHeight w:val="300"/>
        </w:trPr>
        <w:tc>
          <w:tcPr>
            <w:tcW w:w="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0EFC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99D6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color w:val="000000"/>
              </w:rPr>
              <w:t>·</w:t>
            </w:r>
            <w:r w:rsidRPr="00C619F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         </w:t>
            </w:r>
            <w:r w:rsidRPr="00C619F6">
              <w:rPr>
                <w:rFonts w:ascii="Calibri" w:eastAsia="Times New Roman" w:hAnsi="Calibri" w:cs="Calibri"/>
                <w:color w:val="000000"/>
              </w:rPr>
              <w:t>The work must be related to their major or minor</w:t>
            </w:r>
          </w:p>
        </w:tc>
      </w:tr>
      <w:tr w:rsidR="00C619F6" w:rsidRPr="00C619F6" w14:paraId="2B4AB6C5" w14:textId="77777777" w:rsidTr="00C619F6">
        <w:trPr>
          <w:trHeight w:val="300"/>
        </w:trPr>
        <w:tc>
          <w:tcPr>
            <w:tcW w:w="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6FE3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3F63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color w:val="000000"/>
              </w:rPr>
              <w:t>·</w:t>
            </w:r>
            <w:r w:rsidRPr="00C619F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         </w:t>
            </w:r>
            <w:r w:rsidRPr="00C619F6">
              <w:rPr>
                <w:rFonts w:ascii="Calibri" w:eastAsia="Times New Roman" w:hAnsi="Calibri" w:cs="Calibri"/>
                <w:color w:val="000000"/>
              </w:rPr>
              <w:t>Approximately half of the RMC internships are paid, average wage is $18.21/hour</w:t>
            </w:r>
          </w:p>
        </w:tc>
      </w:tr>
      <w:tr w:rsidR="00C619F6" w:rsidRPr="00C619F6" w14:paraId="3679D4FE" w14:textId="77777777" w:rsidTr="00C619F6">
        <w:trPr>
          <w:trHeight w:val="300"/>
        </w:trPr>
        <w:tc>
          <w:tcPr>
            <w:tcW w:w="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7C81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5202" w14:textId="77777777" w:rsidR="00C619F6" w:rsidRPr="00C619F6" w:rsidRDefault="00C619F6" w:rsidP="00C619F6">
            <w:pPr>
              <w:spacing w:after="0" w:line="240" w:lineRule="auto"/>
              <w:ind w:left="376" w:hanging="376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color w:val="000000"/>
              </w:rPr>
              <w:t>·</w:t>
            </w:r>
            <w:r w:rsidRPr="00C619F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         </w:t>
            </w:r>
            <w:r w:rsidRPr="00C619F6">
              <w:rPr>
                <w:rFonts w:ascii="Calibri" w:eastAsia="Times New Roman" w:hAnsi="Calibri" w:cs="Calibri"/>
                <w:color w:val="000000"/>
              </w:rPr>
              <w:t>Nationally, 90% of students who completed an internship receive a higher starting wage (up to 15% higher), 60% receive a job offer from their internship site</w:t>
            </w:r>
          </w:p>
        </w:tc>
      </w:tr>
      <w:tr w:rsidR="00C619F6" w:rsidRPr="00C619F6" w14:paraId="004FEBE5" w14:textId="77777777" w:rsidTr="00C619F6">
        <w:trPr>
          <w:trHeight w:val="300"/>
        </w:trPr>
        <w:tc>
          <w:tcPr>
            <w:tcW w:w="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CEBF0" w14:textId="77777777" w:rsidR="00C619F6" w:rsidRPr="00C619F6" w:rsidRDefault="00C619F6" w:rsidP="00C6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443F4" w14:textId="77777777" w:rsidR="00C619F6" w:rsidRPr="00C619F6" w:rsidRDefault="00C619F6" w:rsidP="00C6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9F6" w:rsidRPr="00C619F6" w14:paraId="1C44E607" w14:textId="77777777" w:rsidTr="00C619F6">
        <w:trPr>
          <w:trHeight w:val="300"/>
        </w:trPr>
        <w:tc>
          <w:tcPr>
            <w:tcW w:w="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19543C" w14:textId="77777777" w:rsidR="00C619F6" w:rsidRPr="00C619F6" w:rsidRDefault="00C619F6" w:rsidP="00C6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b/>
                <w:bCs/>
                <w:color w:val="000000"/>
              </w:rPr>
              <w:t>Scope/Process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4370" w14:textId="77777777" w:rsidR="00C619F6" w:rsidRPr="00C619F6" w:rsidRDefault="00C619F6" w:rsidP="00C619F6">
            <w:pPr>
              <w:spacing w:after="0" w:line="240" w:lineRule="auto"/>
              <w:ind w:left="376" w:hanging="376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color w:val="000000"/>
              </w:rPr>
              <w:t>·</w:t>
            </w:r>
            <w:r w:rsidRPr="00C619F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         </w:t>
            </w:r>
            <w:r w:rsidRPr="00C619F6">
              <w:rPr>
                <w:rFonts w:ascii="Calibri" w:eastAsia="Times New Roman" w:hAnsi="Calibri" w:cs="Calibri"/>
                <w:color w:val="000000"/>
              </w:rPr>
              <w:t>Scope of an internship: Each credit = 45 hours of work, typical internship is 3 credits, which means about 10 hours/week</w:t>
            </w:r>
          </w:p>
        </w:tc>
      </w:tr>
      <w:tr w:rsidR="00C619F6" w:rsidRPr="00C619F6" w14:paraId="4A68C26F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6B60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FCD8" w14:textId="67EAAC6C" w:rsidR="00C619F6" w:rsidRPr="00C619F6" w:rsidRDefault="00C619F6" w:rsidP="00C619F6">
            <w:pPr>
              <w:spacing w:after="0" w:line="240" w:lineRule="auto"/>
              <w:ind w:firstLineChars="177" w:firstLine="3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Courier New" w:hAnsi="Calibri" w:cs="Calibri"/>
                <w:color w:val="000000"/>
              </w:rPr>
              <w:t>-</w:t>
            </w:r>
            <w:r w:rsidRPr="00C619F6">
              <w:rPr>
                <w:rFonts w:ascii="Calibri" w:eastAsia="Courier New" w:hAnsi="Calibri" w:cs="Calibri"/>
                <w:color w:val="000000"/>
                <w:sz w:val="14"/>
                <w:szCs w:val="14"/>
              </w:rPr>
              <w:t xml:space="preserve">   </w:t>
            </w:r>
            <w:r w:rsidRPr="00C619F6">
              <w:rPr>
                <w:rFonts w:ascii="Calibri" w:eastAsia="Courier New" w:hAnsi="Calibri" w:cs="Calibri"/>
                <w:color w:val="000000"/>
              </w:rPr>
              <w:t>Might be a job that is offered on a consistent basis every semester or once per year</w:t>
            </w:r>
          </w:p>
        </w:tc>
      </w:tr>
      <w:tr w:rsidR="00C619F6" w:rsidRPr="00C619F6" w14:paraId="523FF413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FF9B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AAA2" w14:textId="7C9ABE4F" w:rsidR="00C619F6" w:rsidRPr="00C619F6" w:rsidRDefault="00C619F6" w:rsidP="00C619F6">
            <w:pPr>
              <w:spacing w:after="0" w:line="240" w:lineRule="auto"/>
              <w:ind w:left="376" w:firstLineChars="5" w:firstLine="1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Courier New" w:hAnsi="Calibri" w:cs="Calibri"/>
                <w:color w:val="000000"/>
              </w:rPr>
              <w:t>-</w:t>
            </w:r>
            <w:r w:rsidRPr="00C619F6">
              <w:rPr>
                <w:rFonts w:ascii="Calibri" w:eastAsia="Courier New" w:hAnsi="Calibri" w:cs="Calibri"/>
                <w:color w:val="000000"/>
                <w:sz w:val="14"/>
                <w:szCs w:val="14"/>
              </w:rPr>
              <w:t xml:space="preserve">   </w:t>
            </w:r>
            <w:r w:rsidRPr="00C619F6">
              <w:rPr>
                <w:rFonts w:ascii="Calibri" w:eastAsia="Courier New" w:hAnsi="Calibri" w:cs="Calibri"/>
                <w:color w:val="000000"/>
              </w:rPr>
              <w:t>Might be a one-time project to help the organization kick start a new department/project or address a particular need</w:t>
            </w:r>
          </w:p>
        </w:tc>
      </w:tr>
      <w:tr w:rsidR="00C619F6" w:rsidRPr="00C619F6" w14:paraId="7B92A02C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3F7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2D7C" w14:textId="777C6A25" w:rsidR="00C619F6" w:rsidRPr="00C619F6" w:rsidRDefault="00C619F6" w:rsidP="00D25B44">
            <w:pPr>
              <w:spacing w:after="0" w:line="240" w:lineRule="auto"/>
              <w:ind w:left="376" w:firstLineChars="5" w:firstLine="1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Courier New" w:hAnsi="Calibri" w:cs="Calibri"/>
                <w:color w:val="000000"/>
              </w:rPr>
              <w:t>-</w:t>
            </w:r>
            <w:r w:rsidRPr="00C619F6">
              <w:rPr>
                <w:rFonts w:ascii="Calibri" w:eastAsia="Courier New" w:hAnsi="Calibri" w:cs="Calibri"/>
                <w:color w:val="000000"/>
                <w:sz w:val="14"/>
                <w:szCs w:val="14"/>
              </w:rPr>
              <w:t xml:space="preserve">   </w:t>
            </w:r>
            <w:r w:rsidRPr="00C619F6">
              <w:rPr>
                <w:rFonts w:ascii="Calibri" w:eastAsia="Courier New" w:hAnsi="Calibri" w:cs="Calibri"/>
                <w:color w:val="000000"/>
              </w:rPr>
              <w:t>Should have a designated supervisor who either provides or oversees training and follows progress throughout the term</w:t>
            </w:r>
          </w:p>
        </w:tc>
      </w:tr>
      <w:tr w:rsidR="00C619F6" w:rsidRPr="00C619F6" w14:paraId="7C4F6F90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A5AE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DB0D" w14:textId="739D5771" w:rsidR="00C619F6" w:rsidRPr="00C619F6" w:rsidRDefault="00C619F6" w:rsidP="00C619F6">
            <w:pPr>
              <w:spacing w:after="0" w:line="240" w:lineRule="auto"/>
              <w:ind w:firstLineChars="177" w:firstLine="3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Courier New" w:hAnsi="Calibri" w:cs="Calibri"/>
                <w:color w:val="000000"/>
              </w:rPr>
              <w:t>-</w:t>
            </w:r>
            <w:r w:rsidRPr="00C619F6">
              <w:rPr>
                <w:rFonts w:ascii="Calibri" w:eastAsia="Courier New" w:hAnsi="Calibri" w:cs="Calibri"/>
                <w:color w:val="000000"/>
                <w:sz w:val="14"/>
                <w:szCs w:val="14"/>
              </w:rPr>
              <w:t xml:space="preserve">   </w:t>
            </w:r>
            <w:r w:rsidRPr="00C619F6">
              <w:rPr>
                <w:rFonts w:ascii="Calibri" w:eastAsia="Courier New" w:hAnsi="Calibri" w:cs="Calibri"/>
                <w:color w:val="000000"/>
              </w:rPr>
              <w:t>No more than 20% of the work should be clerical</w:t>
            </w:r>
          </w:p>
        </w:tc>
      </w:tr>
      <w:tr w:rsidR="00C619F6" w:rsidRPr="00C619F6" w14:paraId="4819DF34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F29C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190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19F6">
              <w:rPr>
                <w:rFonts w:ascii="Calibri" w:eastAsia="Times New Roman" w:hAnsi="Calibri" w:cs="Calibri"/>
                <w:color w:val="000000"/>
              </w:rPr>
              <w:t>·</w:t>
            </w:r>
            <w:r w:rsidRPr="00C619F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         </w:t>
            </w:r>
            <w:r w:rsidRPr="00C619F6">
              <w:rPr>
                <w:rFonts w:ascii="Calibri" w:eastAsia="Times New Roman" w:hAnsi="Calibri" w:cs="Calibri"/>
                <w:color w:val="000000"/>
              </w:rPr>
              <w:t xml:space="preserve">Process/Steps: </w:t>
            </w:r>
          </w:p>
        </w:tc>
      </w:tr>
      <w:tr w:rsidR="00C619F6" w:rsidRPr="00C619F6" w14:paraId="11D9BFBC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A915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4048" w14:textId="3B1E606F" w:rsidR="00C619F6" w:rsidRPr="00C619F6" w:rsidRDefault="00C619F6" w:rsidP="00C619F6">
            <w:pPr>
              <w:spacing w:after="0" w:line="240" w:lineRule="auto"/>
              <w:ind w:left="376" w:firstLineChars="5" w:firstLine="1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Courier New" w:hAnsi="Calibri" w:cs="Calibri"/>
                <w:color w:val="000000"/>
              </w:rPr>
              <w:t>-</w:t>
            </w:r>
            <w:r w:rsidRPr="00C619F6">
              <w:rPr>
                <w:rFonts w:ascii="Calibri" w:eastAsia="Courier New" w:hAnsi="Calibri" w:cs="Calibri"/>
                <w:color w:val="000000"/>
                <w:sz w:val="14"/>
                <w:szCs w:val="14"/>
              </w:rPr>
              <w:t xml:space="preserve">   </w:t>
            </w:r>
            <w:r w:rsidRPr="00C619F6">
              <w:rPr>
                <w:rFonts w:ascii="Calibri" w:eastAsia="Courier New" w:hAnsi="Calibri" w:cs="Calibri"/>
                <w:color w:val="000000"/>
                <w:u w:val="single"/>
              </w:rPr>
              <w:t>Connect</w:t>
            </w:r>
            <w:r w:rsidRPr="00C619F6">
              <w:rPr>
                <w:rFonts w:ascii="Calibri" w:eastAsia="Courier New" w:hAnsi="Calibri" w:cs="Calibri"/>
                <w:color w:val="000000"/>
              </w:rPr>
              <w:t xml:space="preserve">: Director of Career Services or Faculty meet with the organization to discuss the nature of the work </w:t>
            </w:r>
          </w:p>
        </w:tc>
      </w:tr>
      <w:tr w:rsidR="00C619F6" w:rsidRPr="00C619F6" w14:paraId="0C734572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3DE6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A002" w14:textId="4E7CF6D3" w:rsidR="00C619F6" w:rsidRPr="00C619F6" w:rsidRDefault="00C619F6" w:rsidP="00C619F6">
            <w:pPr>
              <w:spacing w:after="0" w:line="240" w:lineRule="auto"/>
              <w:ind w:firstLineChars="177" w:firstLine="3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Courier New" w:hAnsi="Calibri" w:cs="Calibri"/>
                <w:color w:val="000000"/>
              </w:rPr>
              <w:t>-</w:t>
            </w:r>
            <w:r w:rsidRPr="00C619F6">
              <w:rPr>
                <w:rFonts w:ascii="Calibri" w:eastAsia="Courier New" w:hAnsi="Calibri" w:cs="Calibri"/>
                <w:color w:val="000000"/>
                <w:sz w:val="14"/>
                <w:szCs w:val="14"/>
              </w:rPr>
              <w:t xml:space="preserve">   </w:t>
            </w:r>
            <w:r w:rsidRPr="00C619F6">
              <w:rPr>
                <w:rFonts w:ascii="Calibri" w:eastAsia="Courier New" w:hAnsi="Calibri" w:cs="Calibri"/>
                <w:color w:val="000000"/>
                <w:u w:val="single"/>
              </w:rPr>
              <w:t>Validate</w:t>
            </w:r>
            <w:r w:rsidRPr="00C619F6">
              <w:rPr>
                <w:rFonts w:ascii="Calibri" w:eastAsia="Courier New" w:hAnsi="Calibri" w:cs="Calibri"/>
                <w:color w:val="000000"/>
              </w:rPr>
              <w:t>: Faculty identify how the work aligns with the curriculum</w:t>
            </w:r>
          </w:p>
        </w:tc>
      </w:tr>
      <w:tr w:rsidR="00C619F6" w:rsidRPr="00C619F6" w14:paraId="67993163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DC4A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CD5D" w14:textId="7F87B4CE" w:rsidR="00C619F6" w:rsidRPr="00C619F6" w:rsidRDefault="00C619F6" w:rsidP="00C619F6">
            <w:pPr>
              <w:spacing w:after="0" w:line="240" w:lineRule="auto"/>
              <w:ind w:firstLineChars="177" w:firstLine="38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Courier New" w:hAnsi="Calibri" w:cs="Calibri"/>
                <w:color w:val="000000"/>
              </w:rPr>
              <w:t>-</w:t>
            </w:r>
            <w:r w:rsidRPr="00C619F6">
              <w:rPr>
                <w:rFonts w:ascii="Calibri" w:eastAsia="Courier New" w:hAnsi="Calibri" w:cs="Calibri"/>
                <w:color w:val="000000"/>
                <w:sz w:val="14"/>
                <w:szCs w:val="14"/>
              </w:rPr>
              <w:t xml:space="preserve">   </w:t>
            </w:r>
            <w:r w:rsidRPr="00C619F6">
              <w:rPr>
                <w:rFonts w:ascii="Calibri" w:eastAsia="Courier New" w:hAnsi="Calibri" w:cs="Calibri"/>
                <w:color w:val="000000"/>
                <w:u w:val="single"/>
              </w:rPr>
              <w:t>Recruit</w:t>
            </w:r>
            <w:r w:rsidRPr="00C619F6">
              <w:rPr>
                <w:rFonts w:ascii="Calibri" w:eastAsia="Courier New" w:hAnsi="Calibri" w:cs="Calibri"/>
                <w:color w:val="000000"/>
              </w:rPr>
              <w:t xml:space="preserve">: Once a job description is developed, it can </w:t>
            </w:r>
            <w:proofErr w:type="gramStart"/>
            <w:r w:rsidRPr="00C619F6">
              <w:rPr>
                <w:rFonts w:ascii="Calibri" w:eastAsia="Courier New" w:hAnsi="Calibri" w:cs="Calibri"/>
                <w:color w:val="000000"/>
              </w:rPr>
              <w:t>posted</w:t>
            </w:r>
            <w:proofErr w:type="gramEnd"/>
            <w:r w:rsidRPr="00C619F6">
              <w:rPr>
                <w:rFonts w:ascii="Calibri" w:eastAsia="Courier New" w:hAnsi="Calibri" w:cs="Calibri"/>
                <w:color w:val="000000"/>
              </w:rPr>
              <w:t xml:space="preserve"> in RMC CareerLink</w:t>
            </w:r>
          </w:p>
        </w:tc>
      </w:tr>
      <w:tr w:rsidR="00C619F6" w:rsidRPr="00C619F6" w14:paraId="0B887A2B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A38A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D9A6" w14:textId="1946B6DE" w:rsidR="00C619F6" w:rsidRPr="00C619F6" w:rsidRDefault="00C619F6" w:rsidP="00C619F6">
            <w:pPr>
              <w:spacing w:after="0" w:line="240" w:lineRule="auto"/>
              <w:ind w:left="376" w:firstLineChars="5" w:firstLine="1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Courier New" w:hAnsi="Calibri" w:cs="Calibri"/>
                <w:color w:val="000000"/>
              </w:rPr>
              <w:t>-</w:t>
            </w:r>
            <w:r w:rsidRPr="00C619F6">
              <w:rPr>
                <w:rFonts w:ascii="Calibri" w:eastAsia="Courier New" w:hAnsi="Calibri" w:cs="Calibri"/>
                <w:color w:val="000000"/>
                <w:sz w:val="14"/>
                <w:szCs w:val="14"/>
              </w:rPr>
              <w:t xml:space="preserve">   </w:t>
            </w:r>
            <w:r w:rsidRPr="00C619F6">
              <w:rPr>
                <w:rFonts w:ascii="Calibri" w:eastAsia="Courier New" w:hAnsi="Calibri" w:cs="Calibri"/>
                <w:color w:val="000000"/>
                <w:u w:val="single"/>
              </w:rPr>
              <w:t>Register</w:t>
            </w:r>
            <w:r w:rsidRPr="00C619F6">
              <w:rPr>
                <w:rFonts w:ascii="Calibri" w:eastAsia="Courier New" w:hAnsi="Calibri" w:cs="Calibri"/>
                <w:color w:val="000000"/>
              </w:rPr>
              <w:t>: Once an appropriate student is identified by the organization, a contract is signed and the student can be registered for the credits</w:t>
            </w:r>
          </w:p>
        </w:tc>
      </w:tr>
      <w:tr w:rsidR="00C619F6" w:rsidRPr="00C619F6" w14:paraId="5BB4368C" w14:textId="77777777" w:rsidTr="00C619F6">
        <w:trPr>
          <w:trHeight w:val="300"/>
        </w:trPr>
        <w:tc>
          <w:tcPr>
            <w:tcW w:w="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7454" w14:textId="77777777" w:rsidR="00C619F6" w:rsidRPr="00C619F6" w:rsidRDefault="00C619F6" w:rsidP="00C6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708B" w14:textId="259FADFA" w:rsidR="00C619F6" w:rsidRPr="00C619F6" w:rsidRDefault="00C619F6" w:rsidP="00C619F6">
            <w:pPr>
              <w:spacing w:after="0" w:line="240" w:lineRule="auto"/>
              <w:ind w:left="376" w:firstLineChars="5" w:firstLine="1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Courier New" w:hAnsi="Calibri" w:cs="Calibri"/>
                <w:color w:val="000000"/>
              </w:rPr>
              <w:t>-</w:t>
            </w:r>
            <w:r w:rsidRPr="00C619F6">
              <w:rPr>
                <w:rFonts w:ascii="Calibri" w:eastAsia="Courier New" w:hAnsi="Calibri" w:cs="Calibri"/>
                <w:color w:val="000000"/>
                <w:sz w:val="14"/>
                <w:szCs w:val="14"/>
              </w:rPr>
              <w:t xml:space="preserve">   </w:t>
            </w:r>
            <w:r w:rsidRPr="00C619F6">
              <w:rPr>
                <w:rFonts w:ascii="Calibri" w:eastAsia="Courier New" w:hAnsi="Calibri" w:cs="Calibri"/>
                <w:color w:val="000000"/>
                <w:u w:val="single"/>
              </w:rPr>
              <w:t>Assessment</w:t>
            </w:r>
            <w:r w:rsidRPr="00C619F6">
              <w:rPr>
                <w:rFonts w:ascii="Calibri" w:eastAsia="Courier New" w:hAnsi="Calibri" w:cs="Calibri"/>
                <w:color w:val="000000"/>
              </w:rPr>
              <w:t>: Faculty assigns an academic assignment, the employer completes a mid-term and final evaluation, the student completes a final evaluation and will submit verification of the hours worked</w:t>
            </w:r>
          </w:p>
        </w:tc>
      </w:tr>
    </w:tbl>
    <w:p w14:paraId="0F72816D" w14:textId="0A6485A0" w:rsidR="00C619F6" w:rsidRDefault="00C619F6"/>
    <w:p w14:paraId="4D66F6E2" w14:textId="4CC089D8" w:rsidR="00C619F6" w:rsidRDefault="00C619F6" w:rsidP="00C619F6">
      <w:pPr>
        <w:spacing w:after="0"/>
      </w:pPr>
      <w:r>
        <w:t xml:space="preserve">Questions? Leads? Feel free to </w:t>
      </w:r>
      <w:r w:rsidR="00D25B44">
        <w:t>l</w:t>
      </w:r>
      <w:r>
        <w:t>et Lisa know or give out her contact information:</w:t>
      </w:r>
    </w:p>
    <w:p w14:paraId="12C4A947" w14:textId="64BA2494" w:rsidR="00C619F6" w:rsidRDefault="00C619F6" w:rsidP="00C619F6">
      <w:pPr>
        <w:spacing w:after="0"/>
      </w:pPr>
      <w:r>
        <w:t>Lisa Wallace – Director of Career Services</w:t>
      </w:r>
    </w:p>
    <w:p w14:paraId="202144B8" w14:textId="63960C63" w:rsidR="00C619F6" w:rsidRDefault="001300B3" w:rsidP="00C619F6">
      <w:pPr>
        <w:spacing w:after="0"/>
      </w:pPr>
      <w:hyperlink r:id="rId5" w:history="1">
        <w:r w:rsidR="00C019C6" w:rsidRPr="006837CB">
          <w:rPr>
            <w:rStyle w:val="Hyperlink"/>
          </w:rPr>
          <w:t>lisa.wallace@rocky.edu</w:t>
        </w:r>
      </w:hyperlink>
    </w:p>
    <w:p w14:paraId="05210603" w14:textId="6695EAD6" w:rsidR="00C619F6" w:rsidRDefault="00C619F6" w:rsidP="00C619F6">
      <w:pPr>
        <w:spacing w:after="0"/>
      </w:pPr>
      <w:r>
        <w:t>406-657-1039</w:t>
      </w:r>
    </w:p>
    <w:sectPr w:rsidR="00C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F6"/>
    <w:rsid w:val="00124128"/>
    <w:rsid w:val="001300B3"/>
    <w:rsid w:val="008201EC"/>
    <w:rsid w:val="00B06F8B"/>
    <w:rsid w:val="00C019C6"/>
    <w:rsid w:val="00C619F6"/>
    <w:rsid w:val="00D25B44"/>
    <w:rsid w:val="00DB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1975"/>
  <w15:chartTrackingRefBased/>
  <w15:docId w15:val="{09FA5E27-4FD1-46F0-BF90-ADCB6AAD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sa.wallace@rocky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Wallace</dc:creator>
  <cp:keywords/>
  <dc:description/>
  <cp:lastModifiedBy>Lisa Wallace</cp:lastModifiedBy>
  <cp:revision>2</cp:revision>
  <cp:lastPrinted>2026-01-12T22:20:00Z</cp:lastPrinted>
  <dcterms:created xsi:type="dcterms:W3CDTF">2026-01-14T15:56:00Z</dcterms:created>
  <dcterms:modified xsi:type="dcterms:W3CDTF">2026-01-14T15:56:00Z</dcterms:modified>
</cp:coreProperties>
</file>